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9A999" w14:textId="6073A50C" w:rsidR="00960963" w:rsidRDefault="003E726F" w:rsidP="003E726F">
      <w:pPr>
        <w:jc w:val="right"/>
        <w:textAlignment w:val="center"/>
        <w:rPr>
          <w:color w:val="000000"/>
          <w:szCs w:val="24"/>
        </w:rPr>
      </w:pPr>
      <w:r>
        <w:rPr>
          <w:color w:val="000000"/>
          <w:szCs w:val="24"/>
        </w:rPr>
        <w:t>Rinkos konsultacijos 7 priedas</w:t>
      </w:r>
      <w:bookmarkStart w:id="0" w:name="_GoBack"/>
      <w:bookmarkEnd w:id="0"/>
    </w:p>
    <w:p w14:paraId="0FD37E50" w14:textId="77777777" w:rsidR="003E726F" w:rsidRDefault="003E726F" w:rsidP="00F0001E">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7F48F" w14:textId="77777777" w:rsidR="00B84056" w:rsidRDefault="00B84056">
      <w:pPr>
        <w:rPr>
          <w:kern w:val="2"/>
          <w:sz w:val="22"/>
          <w:szCs w:val="22"/>
          <w:lang w:val="en-US"/>
        </w:rPr>
      </w:pPr>
      <w:r>
        <w:rPr>
          <w:kern w:val="2"/>
          <w:sz w:val="22"/>
          <w:szCs w:val="22"/>
          <w:lang w:val="en-US"/>
        </w:rPr>
        <w:separator/>
      </w:r>
    </w:p>
  </w:endnote>
  <w:endnote w:type="continuationSeparator" w:id="0">
    <w:p w14:paraId="110ECE0E" w14:textId="77777777" w:rsidR="00B84056" w:rsidRDefault="00B84056">
      <w:pPr>
        <w:rPr>
          <w:kern w:val="2"/>
          <w:sz w:val="22"/>
          <w:szCs w:val="22"/>
          <w:lang w:val="en-US"/>
        </w:rPr>
      </w:pPr>
      <w:r>
        <w:rPr>
          <w:kern w:val="2"/>
          <w:sz w:val="22"/>
          <w:szCs w:val="22"/>
          <w:lang w:val="en-US"/>
        </w:rPr>
        <w:continuationSeparator/>
      </w:r>
    </w:p>
  </w:endnote>
  <w:endnote w:type="continuationNotice" w:id="1">
    <w:p w14:paraId="2962FEC0" w14:textId="77777777" w:rsidR="00B84056" w:rsidRDefault="00B8405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10BD3" w14:textId="77777777" w:rsidR="00B84056" w:rsidRDefault="00B84056">
      <w:pPr>
        <w:rPr>
          <w:kern w:val="2"/>
          <w:sz w:val="22"/>
          <w:szCs w:val="22"/>
          <w:lang w:val="en-US"/>
        </w:rPr>
      </w:pPr>
      <w:r>
        <w:rPr>
          <w:kern w:val="2"/>
          <w:sz w:val="22"/>
          <w:szCs w:val="22"/>
          <w:lang w:val="en-US"/>
        </w:rPr>
        <w:separator/>
      </w:r>
    </w:p>
  </w:footnote>
  <w:footnote w:type="continuationSeparator" w:id="0">
    <w:p w14:paraId="794D8D13" w14:textId="77777777" w:rsidR="00B84056" w:rsidRDefault="00B84056">
      <w:pPr>
        <w:rPr>
          <w:kern w:val="2"/>
          <w:sz w:val="22"/>
          <w:szCs w:val="22"/>
          <w:lang w:val="en-US"/>
        </w:rPr>
      </w:pPr>
      <w:r>
        <w:rPr>
          <w:kern w:val="2"/>
          <w:sz w:val="22"/>
          <w:szCs w:val="22"/>
          <w:lang w:val="en-US"/>
        </w:rPr>
        <w:continuationSeparator/>
      </w:r>
    </w:p>
  </w:footnote>
  <w:footnote w:type="continuationNotice" w:id="1">
    <w:p w14:paraId="7D97D572" w14:textId="77777777" w:rsidR="00B84056" w:rsidRDefault="00B8405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E726F"/>
    <w:rsid w:val="004A67D9"/>
    <w:rsid w:val="005A72E5"/>
    <w:rsid w:val="0060776F"/>
    <w:rsid w:val="006A2E5E"/>
    <w:rsid w:val="006D59D1"/>
    <w:rsid w:val="00704CA1"/>
    <w:rsid w:val="007D0D83"/>
    <w:rsid w:val="00872E9C"/>
    <w:rsid w:val="00876BBA"/>
    <w:rsid w:val="00960963"/>
    <w:rsid w:val="00962C24"/>
    <w:rsid w:val="00B84056"/>
    <w:rsid w:val="00DC1C44"/>
    <w:rsid w:val="00EE4CC0"/>
    <w:rsid w:val="00F00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C5ADBBA3-FC77-407F-97E1-EE485FA2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53607</Words>
  <Characters>30557</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3</cp:revision>
  <dcterms:created xsi:type="dcterms:W3CDTF">2026-03-16T19:16:00Z</dcterms:created>
  <dcterms:modified xsi:type="dcterms:W3CDTF">2026-03-26T07:40:00Z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